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93" w:rsidRDefault="00305393" w:rsidP="00305393">
      <w:pPr>
        <w:ind w:left="-284"/>
      </w:pPr>
      <w:r>
        <w:t xml:space="preserve">Муниципальное  казенное предприятие «Тепловодосети» Егоровского сельсовета Болотнинского района Новосибирской области </w:t>
      </w:r>
    </w:p>
    <w:p w:rsidR="00305393" w:rsidRDefault="00305393" w:rsidP="00305393">
      <w:pPr>
        <w:ind w:left="-284"/>
      </w:pPr>
    </w:p>
    <w:p w:rsidR="00305393" w:rsidRDefault="00305393" w:rsidP="00305393">
      <w:pPr>
        <w:ind w:left="-284"/>
      </w:pPr>
      <w:r>
        <w:tab/>
      </w:r>
      <w:r>
        <w:tab/>
        <w:t xml:space="preserve">                                                                       Приказ  № 82 </w:t>
      </w:r>
    </w:p>
    <w:p w:rsidR="00305393" w:rsidRDefault="00305393" w:rsidP="00305393">
      <w:pPr>
        <w:ind w:left="-284"/>
      </w:pPr>
      <w:proofErr w:type="spellStart"/>
      <w:r>
        <w:t>с</w:t>
      </w:r>
      <w:proofErr w:type="gramStart"/>
      <w:r>
        <w:t>.Е</w:t>
      </w:r>
      <w:proofErr w:type="gramEnd"/>
      <w:r>
        <w:t>горовка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31.10.2013г.</w:t>
      </w:r>
    </w:p>
    <w:p w:rsidR="00305393" w:rsidRDefault="00305393" w:rsidP="00305393">
      <w:pPr>
        <w:ind w:left="-284"/>
      </w:pPr>
      <w:r>
        <w:tab/>
      </w:r>
      <w:r>
        <w:tab/>
      </w:r>
      <w:r>
        <w:tab/>
      </w:r>
      <w:r>
        <w:tab/>
        <w:t xml:space="preserve">Утвердить нормативы водоснабжения на </w:t>
      </w:r>
      <w:r w:rsidR="00450E6D">
        <w:t xml:space="preserve"> период с 01 января </w:t>
      </w:r>
      <w:r>
        <w:t>2014 год</w:t>
      </w:r>
      <w:r w:rsidR="00450E6D">
        <w:t>а</w:t>
      </w:r>
      <w:r>
        <w:t>.</w:t>
      </w:r>
    </w:p>
    <w:p w:rsidR="00305393" w:rsidRDefault="00305393" w:rsidP="00305393">
      <w:pPr>
        <w:rPr>
          <w:rFonts w:ascii="Verdana" w:eastAsia="Times New Roman" w:hAnsi="Verdana" w:cs="Times New Roman"/>
          <w:b/>
          <w:bCs/>
          <w:color w:val="445566"/>
          <w:sz w:val="18"/>
          <w:szCs w:val="18"/>
          <w:lang w:eastAsia="ru-RU"/>
        </w:rPr>
      </w:pPr>
      <w:r>
        <w:t xml:space="preserve"> </w:t>
      </w:r>
      <w:r>
        <w:tab/>
      </w:r>
      <w:r>
        <w:tab/>
      </w:r>
    </w:p>
    <w:p w:rsidR="00305393" w:rsidRPr="007926BA" w:rsidRDefault="00305393" w:rsidP="00305393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445566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445566"/>
          <w:sz w:val="18"/>
          <w:szCs w:val="18"/>
          <w:lang w:eastAsia="ru-RU"/>
        </w:rPr>
        <w:t>Норматив</w:t>
      </w:r>
      <w:r w:rsidRPr="007926BA">
        <w:rPr>
          <w:rFonts w:ascii="Verdana" w:eastAsia="Times New Roman" w:hAnsi="Verdana" w:cs="Times New Roman"/>
          <w:b/>
          <w:bCs/>
          <w:color w:val="445566"/>
          <w:sz w:val="18"/>
          <w:szCs w:val="18"/>
          <w:lang w:eastAsia="ru-RU"/>
        </w:rPr>
        <w:t xml:space="preserve"> за у</w:t>
      </w:r>
      <w:r>
        <w:rPr>
          <w:rFonts w:ascii="Verdana" w:eastAsia="Times New Roman" w:hAnsi="Verdana" w:cs="Times New Roman"/>
          <w:b/>
          <w:bCs/>
          <w:color w:val="445566"/>
          <w:sz w:val="18"/>
          <w:szCs w:val="18"/>
          <w:lang w:eastAsia="ru-RU"/>
        </w:rPr>
        <w:t>слуги водоснабжения с 01.01.2014</w:t>
      </w:r>
      <w:r w:rsidRPr="007926BA">
        <w:rPr>
          <w:rFonts w:ascii="Verdana" w:eastAsia="Times New Roman" w:hAnsi="Verdana" w:cs="Times New Roman"/>
          <w:b/>
          <w:bCs/>
          <w:color w:val="445566"/>
          <w:sz w:val="18"/>
          <w:szCs w:val="18"/>
          <w:lang w:eastAsia="ru-RU"/>
        </w:rPr>
        <w:t>г.</w:t>
      </w:r>
    </w:p>
    <w:tbl>
      <w:tblPr>
        <w:tblW w:w="5972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4893"/>
        <w:gridCol w:w="1079"/>
      </w:tblGrid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Водоразборные колонки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1,055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в доме без канализации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4,255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в доме с канализацией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4,255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в доме с туалетом без ванны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5,167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в доме с канализацией и ванной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6,47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КРС, лошади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1,825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Молодняк лошадей, КРС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0,913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0,913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0,304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0,076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Утки, гуси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Баня из колонки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Баня из водопровода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0,217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мотоцикла (</w:t>
            </w:r>
            <w:proofErr w:type="gramStart"/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на 1 помыв)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автомобиля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Мойка автомобиля из колонки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 полив из колонки, куб.м. за 1 кв.м.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0,061</w:t>
            </w:r>
          </w:p>
        </w:tc>
      </w:tr>
      <w:tr w:rsidR="00305393" w:rsidRPr="007926BA" w:rsidTr="0030539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 полив из водопровода, куб.м. за 1 кв.м.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05393" w:rsidRPr="007926BA" w:rsidRDefault="00305393" w:rsidP="003053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0,185</w:t>
            </w:r>
          </w:p>
        </w:tc>
      </w:tr>
    </w:tbl>
    <w:p w:rsidR="00305393" w:rsidRPr="007926BA" w:rsidRDefault="00305393" w:rsidP="0030539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7926BA">
        <w:rPr>
          <w:rFonts w:ascii="Verdana" w:eastAsia="Times New Roman" w:hAnsi="Verdana" w:cs="Times New Roman"/>
          <w:color w:val="000000"/>
          <w:sz w:val="17"/>
          <w:szCs w:val="17"/>
          <w:u w:val="single"/>
          <w:lang w:eastAsia="ru-RU"/>
        </w:rPr>
        <w:t>Продолжительность поливного периода с 01 мая по 31 августа</w:t>
      </w:r>
    </w:p>
    <w:p w:rsidR="00305393" w:rsidRDefault="00305393" w:rsidP="00305393">
      <w:pPr>
        <w:ind w:left="-284"/>
      </w:pPr>
    </w:p>
    <w:p w:rsidR="00305393" w:rsidRDefault="00305393" w:rsidP="00305393">
      <w:pPr>
        <w:pStyle w:val="a3"/>
        <w:spacing w:before="0" w:beforeAutospacing="0" w:after="0" w:afterAutospacing="0"/>
        <w:ind w:left="1416" w:firstLine="708"/>
        <w:jc w:val="center"/>
        <w:rPr>
          <w:rFonts w:ascii="Tahoma" w:hAnsi="Tahoma" w:cs="Tahoma"/>
          <w:color w:val="000000"/>
          <w:sz w:val="18"/>
          <w:szCs w:val="18"/>
        </w:rPr>
      </w:pPr>
      <w:r>
        <w:t xml:space="preserve">Основание:  Приказ </w:t>
      </w:r>
      <w:r>
        <w:rPr>
          <w:rFonts w:ascii="Verdana" w:hAnsi="Verdana"/>
          <w:b/>
          <w:bCs/>
          <w:color w:val="445566"/>
          <w:sz w:val="18"/>
          <w:szCs w:val="18"/>
        </w:rPr>
        <w:t>№ 170-В от 16.08.2012г.</w:t>
      </w:r>
      <w:r w:rsidRPr="005C6C0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«Об утверждении нормативов потребления коммунальных услуг по холодному     водоснабжению, горячему водоснабжению и водоотведению на территории Новосибирской области»</w:t>
      </w:r>
      <w:r>
        <w:rPr>
          <w:rFonts w:ascii="Verdana" w:hAnsi="Verdana"/>
          <w:b/>
          <w:bCs/>
          <w:color w:val="445566"/>
          <w:sz w:val="18"/>
          <w:szCs w:val="18"/>
        </w:rPr>
        <w:t>, Приказ №  28-В от 28.02.2013г.</w:t>
      </w:r>
      <w:r w:rsidRPr="005C6C0C">
        <w:rPr>
          <w:rStyle w:val="a4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a4"/>
          <w:rFonts w:ascii="Arial" w:hAnsi="Arial" w:cs="Arial"/>
          <w:color w:val="000000"/>
          <w:sz w:val="20"/>
          <w:szCs w:val="20"/>
        </w:rPr>
        <w:t>«О внесении изменений в приказ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Style w:val="a4"/>
          <w:rFonts w:ascii="Arial" w:hAnsi="Arial" w:cs="Arial"/>
          <w:color w:val="000000"/>
          <w:sz w:val="20"/>
          <w:szCs w:val="20"/>
        </w:rPr>
        <w:t>Департамента по тарифам Новосибирской области</w:t>
      </w:r>
      <w:r>
        <w:rPr>
          <w:rStyle w:val="apple-converted-space"/>
          <w:rFonts w:ascii="Arial" w:eastAsiaTheme="majorEastAsia" w:hAnsi="Arial" w:cs="Arial"/>
          <w:b/>
          <w:bCs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от 16.08.2012 № 170-В»</w:t>
      </w:r>
    </w:p>
    <w:p w:rsidR="00305393" w:rsidRDefault="00305393" w:rsidP="00305393">
      <w:pPr>
        <w:ind w:left="-284"/>
      </w:pPr>
    </w:p>
    <w:p w:rsidR="00305393" w:rsidRDefault="00305393" w:rsidP="00305393">
      <w:pPr>
        <w:ind w:left="-284"/>
      </w:pPr>
    </w:p>
    <w:p w:rsidR="00305393" w:rsidRDefault="00305393" w:rsidP="00305393">
      <w:pPr>
        <w:ind w:left="-284"/>
      </w:pPr>
    </w:p>
    <w:p w:rsidR="00305393" w:rsidRDefault="00305393" w:rsidP="00305393">
      <w:pPr>
        <w:ind w:left="-284"/>
      </w:pPr>
      <w:r>
        <w:tab/>
      </w:r>
      <w:r>
        <w:tab/>
      </w:r>
      <w:r>
        <w:tab/>
        <w:t xml:space="preserve">Директор: </w:t>
      </w:r>
      <w:proofErr w:type="spellStart"/>
      <w:r>
        <w:t>__________________И.Г.Горелик</w:t>
      </w:r>
      <w:proofErr w:type="spellEnd"/>
      <w:r>
        <w:t xml:space="preserve"> </w:t>
      </w:r>
    </w:p>
    <w:p w:rsidR="00305393" w:rsidRDefault="00305393" w:rsidP="00305393">
      <w:pPr>
        <w:pStyle w:val="a3"/>
        <w:spacing w:before="0" w:beforeAutospacing="0" w:after="0" w:afterAutospacing="0"/>
        <w:jc w:val="center"/>
        <w:rPr>
          <w:rFonts w:ascii="Verdana" w:hAnsi="Verdana"/>
          <w:b/>
          <w:bCs/>
          <w:color w:val="445566"/>
          <w:sz w:val="18"/>
          <w:szCs w:val="18"/>
        </w:rPr>
      </w:pPr>
    </w:p>
    <w:p w:rsidR="00305393" w:rsidRDefault="00305393">
      <w:pPr>
        <w:rPr>
          <w:rFonts w:ascii="Verdana" w:eastAsia="Times New Roman" w:hAnsi="Verdana" w:cs="Times New Roman"/>
          <w:b/>
          <w:bCs/>
          <w:color w:val="445566"/>
          <w:sz w:val="18"/>
          <w:szCs w:val="18"/>
          <w:lang w:eastAsia="ru-RU"/>
        </w:rPr>
      </w:pPr>
      <w:r>
        <w:rPr>
          <w:rFonts w:ascii="Verdana" w:hAnsi="Verdana"/>
          <w:b/>
          <w:bCs/>
          <w:color w:val="445566"/>
          <w:sz w:val="18"/>
          <w:szCs w:val="18"/>
        </w:rPr>
        <w:br w:type="page"/>
      </w:r>
    </w:p>
    <w:p w:rsidR="00FF3DBB" w:rsidRDefault="00FF3DBB" w:rsidP="00FF3DBB">
      <w:pPr>
        <w:jc w:val="center"/>
        <w:rPr>
          <w:rFonts w:ascii="Verdana" w:eastAsia="Times New Roman" w:hAnsi="Verdana" w:cs="Times New Roman"/>
          <w:color w:val="000000"/>
          <w:sz w:val="17"/>
          <w:lang w:eastAsia="ru-RU"/>
        </w:rPr>
      </w:pPr>
    </w:p>
    <w:p w:rsidR="00FF3DBB" w:rsidRDefault="007926BA" w:rsidP="00FF3DBB">
      <w:pPr>
        <w:jc w:val="center"/>
        <w:rPr>
          <w:rFonts w:ascii="Times New Roman" w:hAnsi="Times New Roman"/>
          <w:b/>
          <w:bCs/>
        </w:rPr>
      </w:pPr>
      <w:r w:rsidRPr="007926BA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="00FF3DBB">
        <w:rPr>
          <w:rFonts w:ascii="Times New Roman" w:hAnsi="Times New Roman"/>
          <w:b/>
          <w:bCs/>
        </w:rPr>
        <w:t xml:space="preserve">ПРИКАЗ </w:t>
      </w:r>
    </w:p>
    <w:p w:rsidR="00FF3DBB" w:rsidRDefault="00FF3DBB" w:rsidP="00FF3DB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ДЕПАРТАМЕНТА ПО ТАРИФАМ НОВОСИБИРСКОЙ ОБЛАСТИ </w:t>
      </w:r>
    </w:p>
    <w:p w:rsidR="00FF3DBB" w:rsidRDefault="00FF3DBB" w:rsidP="00FF3DB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F3DBB" w:rsidRDefault="00FF3DBB" w:rsidP="00FF3DB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16.08.2012                                                                                                                          № 170-В  </w:t>
      </w:r>
    </w:p>
    <w:p w:rsidR="00FF3DBB" w:rsidRDefault="00FF3DBB" w:rsidP="00FF3DB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Новосибирск</w:t>
      </w:r>
    </w:p>
    <w:p w:rsidR="00FF3DBB" w:rsidRDefault="00FF3DBB" w:rsidP="00FF3DBB">
      <w:pPr>
        <w:rPr>
          <w:rFonts w:ascii="Times New Roman" w:hAnsi="Times New Roman"/>
        </w:rPr>
      </w:pPr>
    </w:p>
    <w:p w:rsidR="00FF3DBB" w:rsidRDefault="00FF3DBB" w:rsidP="00FF3DB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 УТВЕРЖДЕНИИ НОРМАТИВОВ ПОТРЕБЛЕНИЯ КОММУНАЛЬНЫХ УСЛУГ ПО ХОЛОДНОМУ ВОДОСНАБЖЕНИЮ, ГОРЯЧЕМУ ВОДОСНАБЖЕНИЮ И ВОДООТВЕДЕНИЮ НА ТЕРРИТОРИИ НОВОСИБИРСКОЙ ОБЛАСТИ</w:t>
      </w:r>
    </w:p>
    <w:p w:rsidR="00FF3DBB" w:rsidRDefault="00FF3DBB" w:rsidP="00FF3DBB">
      <w:pPr>
        <w:rPr>
          <w:rFonts w:ascii="Times New Roman" w:hAnsi="Times New Roman"/>
        </w:rPr>
      </w:pPr>
    </w:p>
    <w:p w:rsidR="00FF3DBB" w:rsidRDefault="00FF3DBB" w:rsidP="00FF3DBB">
      <w:pPr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 соответствии со статьей 157 Жилищного кодекса Российской Федерации,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услуг», пунктом 5 постановления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домов», постановлением Губернатора Новосибирской области от 18.10.2010 № 326 «О департаменте по тарифам</w:t>
      </w:r>
      <w:proofErr w:type="gramEnd"/>
      <w:r>
        <w:rPr>
          <w:rFonts w:ascii="Times New Roman" w:hAnsi="Times New Roman"/>
        </w:rPr>
        <w:t xml:space="preserve"> Новосибирской области» и решением правления департамента по тарифам Новосибирской области (протокол заседания правления от 16.08.2012 № 32) </w:t>
      </w:r>
    </w:p>
    <w:p w:rsidR="00FF3DBB" w:rsidRDefault="00FF3DBB" w:rsidP="00FF3DB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департамент по тарифам Новосибирской области </w:t>
      </w:r>
      <w:proofErr w:type="spellStart"/>
      <w:proofErr w:type="gramStart"/>
      <w:r>
        <w:rPr>
          <w:rFonts w:ascii="Times New Roman" w:hAnsi="Times New Roman"/>
          <w:b/>
          <w:bCs/>
        </w:rPr>
        <w:t>п</w:t>
      </w:r>
      <w:proofErr w:type="spellEnd"/>
      <w:proofErr w:type="gram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р</w:t>
      </w:r>
      <w:proofErr w:type="spellEnd"/>
      <w:r>
        <w:rPr>
          <w:rFonts w:ascii="Times New Roman" w:hAnsi="Times New Roman"/>
          <w:b/>
          <w:bCs/>
        </w:rPr>
        <w:t xml:space="preserve"> и к а </w:t>
      </w:r>
      <w:proofErr w:type="spellStart"/>
      <w:r>
        <w:rPr>
          <w:rFonts w:ascii="Times New Roman" w:hAnsi="Times New Roman"/>
          <w:b/>
          <w:bCs/>
        </w:rPr>
        <w:t>з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ы</w:t>
      </w:r>
      <w:proofErr w:type="spellEnd"/>
      <w:r>
        <w:rPr>
          <w:rFonts w:ascii="Times New Roman" w:hAnsi="Times New Roman"/>
          <w:b/>
          <w:bCs/>
        </w:rPr>
        <w:t xml:space="preserve"> в а е т</w:t>
      </w:r>
      <w:r>
        <w:rPr>
          <w:rFonts w:ascii="Times New Roman" w:hAnsi="Times New Roman"/>
        </w:rPr>
        <w:t xml:space="preserve">: </w:t>
      </w:r>
    </w:p>
    <w:p w:rsidR="00FF3DBB" w:rsidRDefault="00FF3DBB" w:rsidP="00FF3DB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Утвердить нормативы потребления коммунальных услуг по холодному водоснабжению, горячему водоснабжению и водоотведению в жилых помещениях на территории Новосибирской области с применением расчётного метода согласно приложению № 1. </w:t>
      </w:r>
    </w:p>
    <w:p w:rsidR="00FF3DBB" w:rsidRDefault="00FF3DBB" w:rsidP="00FF3DB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Утвердить нормативы потребления коммунальных услуг по холодному водоснабжению, горячему водоснабжению и водоотведению на </w:t>
      </w:r>
      <w:proofErr w:type="spellStart"/>
      <w:r>
        <w:rPr>
          <w:rFonts w:ascii="Times New Roman" w:hAnsi="Times New Roman"/>
        </w:rPr>
        <w:t>общедомовые</w:t>
      </w:r>
      <w:proofErr w:type="spellEnd"/>
      <w:r>
        <w:rPr>
          <w:rFonts w:ascii="Times New Roman" w:hAnsi="Times New Roman"/>
        </w:rPr>
        <w:t xml:space="preserve"> нужды на территории Новосибирской области с применением расчётного метода согласно приложению № 2. </w:t>
      </w:r>
    </w:p>
    <w:p w:rsidR="00FF3DBB" w:rsidRDefault="00FF3DBB" w:rsidP="00FF3DB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Утвердить нормативы потребления коммунальной услуги по холодному водоснабжению при использовании земельного участка и расположенных на нём надворных построек (с учётом направлений использования) на территории Новосибирской области с применением расчётного метода согласно приложению № 3. </w:t>
      </w:r>
    </w:p>
    <w:p w:rsidR="00FF3DBB" w:rsidRDefault="00FF3DBB" w:rsidP="00FF3DB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4. Нормативы, утверждённые настоящим приказом, вводятся в действие с 1 января 2013 года. </w:t>
      </w:r>
    </w:p>
    <w:p w:rsidR="00FF3DBB" w:rsidRDefault="00FF3DBB" w:rsidP="00FF3DB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Рекомендовать органам местного самоуправления Новосибирской области отменить с 1 января 2013 года принятые ими нормативные правовые акты, которыми утверждены нормативы потребления коммунальных услуг по холодному водоснабжению, горячему водоснабжению и водоотведению.</w:t>
      </w:r>
    </w:p>
    <w:tbl>
      <w:tblPr>
        <w:tblW w:w="14955" w:type="dxa"/>
        <w:tblInd w:w="93" w:type="dxa"/>
        <w:tblLook w:val="04A0"/>
      </w:tblPr>
      <w:tblGrid>
        <w:gridCol w:w="960"/>
        <w:gridCol w:w="8240"/>
        <w:gridCol w:w="2129"/>
        <w:gridCol w:w="2129"/>
        <w:gridCol w:w="2055"/>
      </w:tblGrid>
      <w:tr w:rsidR="005C6C0C" w:rsidRPr="005C6C0C" w:rsidTr="005C6C0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приказу департамента по тарифам</w:t>
            </w: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Новосибирской области</w:t>
            </w: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16.08.2012 № 170-В</w:t>
            </w:r>
          </w:p>
        </w:tc>
      </w:tr>
      <w:tr w:rsidR="005C6C0C" w:rsidRPr="005C6C0C" w:rsidTr="005C6C0C">
        <w:trPr>
          <w:trHeight w:val="116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C6C0C" w:rsidRPr="005C6C0C" w:rsidTr="005C6C0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C6C0C" w:rsidRPr="005C6C0C" w:rsidTr="005C6C0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C6C0C" w:rsidRPr="005C6C0C" w:rsidTr="005C6C0C">
        <w:trPr>
          <w:trHeight w:val="8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Нормативы потребления коммунальных услуг по холодному водоснабжению, горячему водоснабжению и водоотведению                                                                                                                                                                   в жилых помещениях на территории Новосибирской области</w:t>
            </w:r>
          </w:p>
        </w:tc>
      </w:tr>
      <w:tr w:rsidR="005C6C0C" w:rsidRPr="005C6C0C" w:rsidTr="005C6C0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C6C0C" w:rsidRPr="005C6C0C" w:rsidTr="005C6C0C">
        <w:trPr>
          <w:trHeight w:val="103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Степень благоустройства жилых помещений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Норматив потребления коммунальной услуги                                                                                                                                                                                                                  (куб. метр в месяц на 1 человека)</w:t>
            </w:r>
          </w:p>
        </w:tc>
      </w:tr>
      <w:tr w:rsidR="005C6C0C" w:rsidRPr="005C6C0C" w:rsidTr="005C6C0C">
        <w:trPr>
          <w:trHeight w:val="8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горячее водоснабжение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холодное водоснабжение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водоотведение </w:t>
            </w:r>
          </w:p>
        </w:tc>
      </w:tr>
      <w:tr w:rsidR="005C6C0C" w:rsidRPr="005C6C0C" w:rsidTr="005C6C0C">
        <w:trPr>
          <w:trHeight w:val="20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и горячим водоснабжением, 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 ваннами длиной 1500-1700 мм, душами, раковинами, кухонными мойками и унитазами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3,687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5,193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8,880</w:t>
            </w:r>
          </w:p>
        </w:tc>
      </w:tr>
      <w:tr w:rsidR="005C6C0C" w:rsidRPr="005C6C0C" w:rsidTr="005C6C0C">
        <w:trPr>
          <w:trHeight w:val="20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водоснабжением, водонагревателями,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 ваннами длиной 1500-1700 мм, душами, раковинами, кухонными мойками и унитазами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</w:tr>
      <w:tr w:rsidR="005C6C0C" w:rsidRPr="005C6C0C" w:rsidTr="005C6C0C">
        <w:trPr>
          <w:trHeight w:val="19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и  горячим водоснабжением,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сидячими ваннами длиной 1200 мм, душами, раковинами, кухонными мойками и унитазами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5,145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8,772</w:t>
            </w:r>
          </w:p>
        </w:tc>
      </w:tr>
      <w:tr w:rsidR="005C6C0C" w:rsidRPr="005C6C0C" w:rsidTr="005C6C0C">
        <w:trPr>
          <w:trHeight w:val="19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 водоснабжением, водонагревателями,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сидячими ваннами длиной 1200 мм, душами, раковинами, кухонными мойками и унитазами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</w:tr>
      <w:tr w:rsidR="005C6C0C" w:rsidRPr="005C6C0C" w:rsidTr="005C6C0C">
        <w:trPr>
          <w:trHeight w:val="16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и секционного типа) с  холодным и  горячим водоснабжением,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оборудованные  душами, раковинами, кухонными мойками и унитазами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2,978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4,619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7,597</w:t>
            </w:r>
          </w:p>
        </w:tc>
      </w:tr>
      <w:tr w:rsidR="005C6C0C" w:rsidRPr="005C6C0C" w:rsidTr="005C6C0C">
        <w:trPr>
          <w:trHeight w:val="16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общежития) с холодным водоснабжением, водонагревателями,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ваннами, душами, раковинами, кухонными мойками и унитазами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</w:tr>
      <w:tr w:rsidR="005C6C0C" w:rsidRPr="005C6C0C" w:rsidTr="005C6C0C">
        <w:trPr>
          <w:trHeight w:val="13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Общежития коридорного типа с холодным и  горячим водоснабжением,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оборудованные  душами, раковинами, кухонными мойками и унитазами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4,183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6,625</w:t>
            </w:r>
          </w:p>
        </w:tc>
      </w:tr>
      <w:tr w:rsidR="005C6C0C" w:rsidRPr="005C6C0C" w:rsidTr="005C6C0C">
        <w:trPr>
          <w:trHeight w:val="13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Общежития коридорного типа с холодным водоснабжением, водонагревателями,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оборудованные  душами, раковинами, кухонными мойками и унитазами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6,470</w:t>
            </w:r>
          </w:p>
        </w:tc>
      </w:tr>
      <w:tr w:rsidR="005C6C0C" w:rsidRPr="005C6C0C" w:rsidTr="005C6C0C">
        <w:trPr>
          <w:trHeight w:val="13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общежития) с холодным и горячим водоснабжением, 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раковинами, кухонными мойками и унитазами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3,529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5,167</w:t>
            </w:r>
          </w:p>
        </w:tc>
      </w:tr>
      <w:tr w:rsidR="005C6C0C" w:rsidRPr="005C6C0C" w:rsidTr="005C6C0C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общежития) с холодным водоснабжением, 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раковинами, кухонными мойками и унитазами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5,167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5,167</w:t>
            </w:r>
          </w:p>
        </w:tc>
      </w:tr>
      <w:tr w:rsidR="005C6C0C" w:rsidRPr="005C6C0C" w:rsidTr="005C6C0C">
        <w:trPr>
          <w:trHeight w:val="15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общежития) с холодным водоснабжением,  </w:t>
            </w:r>
            <w:proofErr w:type="spellStart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раковинами, кухонными мойками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4,255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4,255</w:t>
            </w:r>
          </w:p>
        </w:tc>
      </w:tr>
      <w:tr w:rsidR="005C6C0C" w:rsidRPr="005C6C0C" w:rsidTr="005C6C0C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Жилые помещения (в том числе общежития) с холодным водоснабжением (в том числе от уличных колонок), оборудованные кухонными мойками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1,055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6C0C" w:rsidRPr="005C6C0C" w:rsidRDefault="005C6C0C" w:rsidP="005C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6C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5C6C0C" w:rsidRPr="005C6C0C" w:rsidTr="005C6C0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0C" w:rsidRPr="005C6C0C" w:rsidRDefault="005C6C0C" w:rsidP="005C6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F3DBB" w:rsidRDefault="00FF3DBB" w:rsidP="00FF3DBB">
      <w:pPr>
        <w:jc w:val="both"/>
        <w:rPr>
          <w:rFonts w:ascii="Times New Roman" w:hAnsi="Times New Roman"/>
        </w:rPr>
      </w:pPr>
    </w:p>
    <w:p w:rsidR="00FF3DBB" w:rsidRDefault="00FF3DBB" w:rsidP="00FF3D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департамента                                                                                                Н.Н. </w:t>
      </w:r>
      <w:proofErr w:type="spellStart"/>
      <w:r>
        <w:rPr>
          <w:rFonts w:ascii="Times New Roman" w:hAnsi="Times New Roman"/>
        </w:rPr>
        <w:t>Жудикова</w:t>
      </w:r>
      <w:proofErr w:type="spellEnd"/>
    </w:p>
    <w:tbl>
      <w:tblPr>
        <w:tblW w:w="17496" w:type="dxa"/>
        <w:tblInd w:w="-176" w:type="dxa"/>
        <w:tblLayout w:type="fixed"/>
        <w:tblLook w:val="04A0"/>
      </w:tblPr>
      <w:tblGrid>
        <w:gridCol w:w="269"/>
        <w:gridCol w:w="675"/>
        <w:gridCol w:w="285"/>
        <w:gridCol w:w="4575"/>
        <w:gridCol w:w="2204"/>
        <w:gridCol w:w="635"/>
        <w:gridCol w:w="906"/>
        <w:gridCol w:w="260"/>
        <w:gridCol w:w="432"/>
        <w:gridCol w:w="937"/>
        <w:gridCol w:w="305"/>
        <w:gridCol w:w="1701"/>
        <w:gridCol w:w="123"/>
        <w:gridCol w:w="2129"/>
        <w:gridCol w:w="2060"/>
      </w:tblGrid>
      <w:tr w:rsidR="006165CF" w:rsidRPr="006165CF" w:rsidTr="006165CF">
        <w:trPr>
          <w:trHeight w:val="375"/>
        </w:trPr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8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приказу департамента по тарифам</w:t>
            </w: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Новосибирской области</w:t>
            </w: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16.08.2012 № 170-В</w:t>
            </w:r>
          </w:p>
        </w:tc>
      </w:tr>
      <w:tr w:rsidR="006165CF" w:rsidRPr="006165CF" w:rsidTr="006165CF">
        <w:trPr>
          <w:trHeight w:val="672"/>
        </w:trPr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165CF" w:rsidRPr="006165CF" w:rsidTr="006165CF">
        <w:trPr>
          <w:trHeight w:val="375"/>
        </w:trPr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Нормативы потребления коммунальных услуг по холодному водоснабжению, горячему водоснабжению и водоотведению                                                                                         на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общедомовые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нужды на территории Новосибирской области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165CF" w:rsidRPr="006165CF" w:rsidTr="006165CF">
        <w:trPr>
          <w:trHeight w:val="2055"/>
        </w:trPr>
        <w:tc>
          <w:tcPr>
            <w:tcW w:w="12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Степень благоустройства жилых помещений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Этажность</w:t>
            </w:r>
          </w:p>
        </w:tc>
        <w:tc>
          <w:tcPr>
            <w:tcW w:w="72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Норматив потребления коммунальной услуги                                                                                                                                                                                                            (куб. метр в месяц на 1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метр общей площади помещений, входящих в состав общего имущества в многоквартирном доме, общежитии)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горячее водоснабжение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холодное водоснабжение 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водоотведение 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и горячим водоснабжением, 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 ваннами длиной 1500-1700 мм, душами, раковинами, кухонными мойками и унитазами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0,284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0,497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0,370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0,644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0,314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0,542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водоснабжением, водонагревателями,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 ваннами длиной 1500-1700 мм, душами, раковинами, кухонными мойками и унитазами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0,354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0,354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0,461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0,461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0,391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0,391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1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и  горячим водоснабжением,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сидячими ваннами длиной 1200 мм, душами, раковинами, кухонными мойками и унитазами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0,277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0,484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0,491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0,811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типа) с холодным  водоснабжением, водонагревателями,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сидячими ваннами длиной 1200 мм, душами, раковинами, кухонными мойками и унитазами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0,348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0,348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0,617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0,617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7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и секционного типа) с  холодным и  горячим водоснабжением,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оборудованные душами, раковинами, кухонными мойками и унитазами 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0,349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0,596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0,386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0,650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0,343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0,576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 квартирного и секционного типа) с  холодным водоснабжением, водонагревателями,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оборудованные душами, раковинами, кухонными мойками и унитазами 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0,488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0,488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0,540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0,540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0,480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0,480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1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Общежития коридорного типа с холодным и  горячим водоснабжением,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оборудованные  душами, раковинами, кухонными мойками и унитазами 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0,461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0,763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0,470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0,768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Общежития коридорного типа с холодным водоснабжением, водонагревателями,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оборудованные  душами, раковинами, кухонными мойками и унитазами 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0,691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0,691</w:t>
            </w:r>
          </w:p>
        </w:tc>
      </w:tr>
      <w:tr w:rsidR="006165CF" w:rsidRPr="006165CF" w:rsidTr="006165CF">
        <w:trPr>
          <w:trHeight w:val="799"/>
        </w:trPr>
        <w:tc>
          <w:tcPr>
            <w:tcW w:w="12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и более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0,705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0,705</w:t>
            </w:r>
          </w:p>
        </w:tc>
      </w:tr>
      <w:tr w:rsidR="006165CF" w:rsidRPr="006165CF" w:rsidTr="006165CF">
        <w:trPr>
          <w:trHeight w:val="1399"/>
        </w:trPr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74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общежития) с холодным и горячим водоснабжением,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раковинами, кухонными мойками и унитазами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0,378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0,602</w:t>
            </w:r>
          </w:p>
        </w:tc>
      </w:tr>
      <w:tr w:rsidR="006165CF" w:rsidRPr="006165CF" w:rsidTr="006165CF">
        <w:trPr>
          <w:trHeight w:val="1781"/>
        </w:trPr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общежития) с холодным водоснабжением и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раковинами, кухонными мойками и унитазами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0,552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0,552</w:t>
            </w:r>
          </w:p>
        </w:tc>
      </w:tr>
      <w:tr w:rsidR="006165CF" w:rsidRPr="006165CF" w:rsidTr="006165CF">
        <w:trPr>
          <w:trHeight w:val="1399"/>
        </w:trPr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(в том числе общежития) с холодным водоснабжением и </w:t>
            </w:r>
            <w:proofErr w:type="spellStart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канализованием</w:t>
            </w:r>
            <w:proofErr w:type="spellEnd"/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оборудованные раковинами, кухонными мойками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0,349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0,349</w:t>
            </w:r>
          </w:p>
        </w:tc>
      </w:tr>
      <w:tr w:rsidR="006165CF" w:rsidRPr="006165CF" w:rsidTr="006165CF">
        <w:trPr>
          <w:trHeight w:val="1399"/>
        </w:trPr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Жилые помещения (в том числе общежития) с холодным водоснабжением (в том числе от уличных колонок), оборудованные кухонными мойками</w:t>
            </w: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5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0,146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0,146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5CF" w:rsidRDefault="006165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0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5CF" w:rsidRDefault="006165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Приложение № 3</w:t>
            </w:r>
            <w:r>
              <w:rPr>
                <w:color w:val="000000"/>
              </w:rPr>
              <w:br/>
              <w:t>к приказу департамента по тарифам</w:t>
            </w:r>
            <w:r>
              <w:rPr>
                <w:color w:val="000000"/>
              </w:rPr>
              <w:br/>
              <w:t>Новосибирской области</w:t>
            </w:r>
            <w:r>
              <w:rPr>
                <w:color w:val="000000"/>
              </w:rPr>
              <w:br/>
              <w:t>от 16.08.2012 № 170-В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5CF" w:rsidRDefault="006165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0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5CF" w:rsidRDefault="006165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0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6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5CF" w:rsidRDefault="006165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0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1215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Нормативы потребления коммунальной услуги по холодному водоснабжению при использовании земельного участка и расположенных на нем надворных построек для водоснабжения и приготовления пищи для сельскохозяйственных животных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Виды сельскохозяйственных животных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Единицы измерения норматива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Нормативы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Крупный рогатый скот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1,825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Крупный рогатый скот, молодняк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0,913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Лошади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1,825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Свиньи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0,913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Овцы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0,304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Козы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0,076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Куры, индейки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0,030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Утки, гуси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голову животного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0,052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1110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>Нормативы потребления коммунальной услуги по холодному водоснабжению при использовании земельного участка и расположенных на нем надворных построек для полива земельного участка, мойки личного автотранспорта, бань.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Направления  использования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Единицы измерения норматива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Нормативы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9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Баня при наличии водопровода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 xml:space="preserve">етр  в месяц на 1 человека 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0,217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Баня при водоснабжении из уличной колонки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 xml:space="preserve">етр  в месяц на 1 человека 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0,130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Мойка мотоцикла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литр на машину за 1 помыв</w:t>
            </w:r>
            <w:proofErr w:type="gramEnd"/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3,800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Мойка автомобиля при наличии водопровода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литр на машину за 1 помыв</w:t>
            </w:r>
            <w:proofErr w:type="gramEnd"/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65,200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Мойка автомобиля  при водоснабжении из уличной колонки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литр на машину за 1 помыв</w:t>
            </w:r>
            <w:proofErr w:type="gramEnd"/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9,900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11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Полив земельного участка при наличии  водопровода*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кв.метр земельного участка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0,185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10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Полив земельного участка при водоснабжении из уличной колонки*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в месяц на 1 кв.метр земельного участка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0,061</w:t>
            </w: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7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Продолжительность поливного периода с 1 мая по 31 августа.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rPr>
                <w:color w:val="000000"/>
                <w:sz w:val="24"/>
                <w:szCs w:val="24"/>
              </w:rPr>
            </w:pPr>
          </w:p>
        </w:tc>
      </w:tr>
      <w:tr w:rsidR="006165CF" w:rsidTr="006165CF">
        <w:trPr>
          <w:gridBefore w:val="1"/>
          <w:gridAfter w:val="7"/>
          <w:wBefore w:w="269" w:type="dxa"/>
          <w:wAfter w:w="7687" w:type="dxa"/>
          <w:trHeight w:val="315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5CF" w:rsidRDefault="006165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6165CF" w:rsidRPr="006165CF" w:rsidTr="006165CF">
        <w:trPr>
          <w:trHeight w:val="390"/>
        </w:trPr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5CF" w:rsidRPr="006165CF" w:rsidRDefault="006165CF" w:rsidP="0061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6BA" w:rsidTr="006165CF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After w:val="6"/>
          <w:wAfter w:w="7255" w:type="dxa"/>
          <w:cantSplit/>
          <w:trHeight w:val="4679"/>
        </w:trPr>
        <w:tc>
          <w:tcPr>
            <w:tcW w:w="10241" w:type="dxa"/>
            <w:gridSpan w:val="9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6BA" w:rsidRDefault="007926BA" w:rsidP="006165CF">
            <w:pPr>
              <w:pStyle w:val="a3"/>
              <w:spacing w:before="0" w:beforeAutospacing="0" w:after="0" w:afterAutospacing="0"/>
              <w:ind w:right="-2625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Style w:val="a4"/>
                <w:rFonts w:ascii="Arial" w:hAnsi="Arial" w:cs="Arial"/>
                <w:color w:val="000000"/>
                <w:sz w:val="20"/>
                <w:szCs w:val="20"/>
              </w:rPr>
              <w:t>ДЕПАРТАМЕНТ ПО ТАРИФАМ НОВОСИБИРСКОЙ ОБЛАСТИ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7926BA" w:rsidRDefault="007926BA">
            <w:pPr>
              <w:pStyle w:val="2"/>
              <w:rPr>
                <w:rFonts w:ascii="Tahoma" w:hAnsi="Tahoma" w:cs="Tahoma"/>
                <w:color w:val="auto"/>
                <w:sz w:val="36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ПРИКАЗ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февраля 2013 года</w:t>
            </w:r>
            <w:r>
              <w:rPr>
                <w:rStyle w:val="apple-converted-space"/>
                <w:rFonts w:ascii="Arial" w:eastAsiaTheme="majorEastAsia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</w:t>
            </w:r>
            <w:r>
              <w:rPr>
                <w:rStyle w:val="apple-converted-space"/>
                <w:rFonts w:ascii="Arial" w:eastAsiaTheme="majorEastAsia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 28-В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г. Новосибирск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Style w:val="a4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Style w:val="a4"/>
                <w:rFonts w:ascii="Arial" w:hAnsi="Arial" w:cs="Arial"/>
                <w:color w:val="000000"/>
                <w:sz w:val="20"/>
                <w:szCs w:val="20"/>
              </w:rPr>
              <w:t>О внесении изменений в приказ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Style w:val="a4"/>
                <w:rFonts w:ascii="Arial" w:hAnsi="Arial" w:cs="Arial"/>
                <w:color w:val="000000"/>
                <w:sz w:val="20"/>
                <w:szCs w:val="20"/>
              </w:rPr>
              <w:t>департамента по тарифам Новосибирской области</w:t>
            </w:r>
            <w:r>
              <w:rPr>
                <w:rStyle w:val="apple-converted-space"/>
                <w:rFonts w:ascii="Arial" w:eastAsiaTheme="majorEastAsia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Style w:val="a4"/>
                <w:rFonts w:ascii="Arial" w:hAnsi="Arial" w:cs="Arial"/>
                <w:color w:val="000000"/>
                <w:sz w:val="20"/>
                <w:szCs w:val="20"/>
              </w:rPr>
              <w:t>от 16.08.2012 № 170-В</w:t>
            </w:r>
          </w:p>
          <w:p w:rsidR="007926BA" w:rsidRDefault="007926BA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Style w:val="a4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                                                                    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                 </w:t>
      </w:r>
      <w:r>
        <w:rPr>
          <w:rStyle w:val="apple-converted-space"/>
          <w:rFonts w:ascii="Arial" w:eastAsiaTheme="majorEastAsia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 соответствии с распоряжением Губернатора Новосибирской области от 28.02.2013 № 40-р «О перерасчете размера платы граждан за коммунальные услуги по холодному водоснабжению, горячему водоснабжению и водоотведению на территории Новосибирской области»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департамент по тарифам Новосибирской области </w:t>
      </w:r>
      <w:r>
        <w:rPr>
          <w:rStyle w:val="apple-converted-space"/>
          <w:rFonts w:ascii="Arial" w:eastAsiaTheme="majorEastAsia" w:hAnsi="Arial" w:cs="Arial"/>
          <w:color w:val="000000"/>
          <w:sz w:val="20"/>
          <w:szCs w:val="20"/>
        </w:rPr>
        <w:t> </w:t>
      </w:r>
      <w:proofErr w:type="spellStart"/>
      <w:proofErr w:type="gramStart"/>
      <w:r>
        <w:rPr>
          <w:rStyle w:val="a4"/>
          <w:rFonts w:ascii="Arial" w:hAnsi="Arial" w:cs="Arial"/>
          <w:color w:val="000000"/>
          <w:sz w:val="20"/>
          <w:szCs w:val="20"/>
        </w:rPr>
        <w:t>п</w:t>
      </w:r>
      <w:proofErr w:type="spellEnd"/>
      <w:proofErr w:type="gramEnd"/>
      <w:r>
        <w:rPr>
          <w:rStyle w:val="a4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р</w:t>
      </w:r>
      <w:proofErr w:type="spellEnd"/>
      <w:r>
        <w:rPr>
          <w:rStyle w:val="a4"/>
          <w:rFonts w:ascii="Arial" w:hAnsi="Arial" w:cs="Arial"/>
          <w:color w:val="000000"/>
          <w:sz w:val="20"/>
          <w:szCs w:val="20"/>
        </w:rPr>
        <w:t xml:space="preserve"> и к а 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з</w:t>
      </w:r>
      <w:proofErr w:type="spellEnd"/>
      <w:r>
        <w:rPr>
          <w:rStyle w:val="a4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ы</w:t>
      </w:r>
      <w:proofErr w:type="spellEnd"/>
      <w:r>
        <w:rPr>
          <w:rStyle w:val="a4"/>
          <w:rFonts w:ascii="Arial" w:hAnsi="Arial" w:cs="Arial"/>
          <w:color w:val="000000"/>
          <w:sz w:val="20"/>
          <w:szCs w:val="20"/>
        </w:rPr>
        <w:t xml:space="preserve"> в а е т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926BA" w:rsidRDefault="007926BA" w:rsidP="007926BA">
      <w:pPr>
        <w:pStyle w:val="2"/>
        <w:shd w:val="clear" w:color="auto" w:fill="FFFFFF"/>
        <w:ind w:firstLine="851"/>
        <w:jc w:val="both"/>
        <w:rPr>
          <w:rFonts w:ascii="Tahoma" w:hAnsi="Tahoma" w:cs="Tahoma"/>
          <w:color w:val="000000"/>
          <w:sz w:val="36"/>
          <w:szCs w:val="36"/>
        </w:rPr>
      </w:pPr>
      <w:r>
        <w:rPr>
          <w:rFonts w:ascii="Arial" w:hAnsi="Arial" w:cs="Arial"/>
          <w:b w:val="0"/>
          <w:bCs w:val="0"/>
          <w:color w:val="000000"/>
          <w:sz w:val="20"/>
          <w:szCs w:val="20"/>
        </w:rPr>
        <w:lastRenderedPageBreak/>
        <w:t>1. Внести в приказ департамента по тарифам Новосибирской области от 16.08.2012 № 170-В «Об утверждении нормативов потребления коммунальных услуг по холодному водоснабжению, горячему водоснабжению и водоотведению на территории Новосибирской области» следующие изменения: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1) в пункте 4 слова «с 1 января 2013 года» заменить словами «с 1 января 2014 года»;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2) в пункте 5 слова «с 1 января 2013 года» заменить словами «с 1 января 2014 года».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2. Действие настоящего приказа распространяется на отношения, возникшие с 1 января 2013 года.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Руководитель департамента</w:t>
      </w:r>
      <w:r>
        <w:rPr>
          <w:rStyle w:val="apple-converted-space"/>
          <w:rFonts w:ascii="Arial" w:eastAsiaTheme="majorEastAsia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                                            </w:t>
      </w:r>
      <w:r>
        <w:rPr>
          <w:rStyle w:val="apple-converted-space"/>
          <w:rFonts w:ascii="Arial" w:eastAsiaTheme="majorEastAsia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                 Н.Н.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Жудикова</w:t>
      </w:r>
      <w:proofErr w:type="spellEnd"/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7926BA" w:rsidRDefault="007926BA" w:rsidP="007926BA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DC4F01" w:rsidRDefault="00DC4F01" w:rsidP="007926BA"/>
    <w:sectPr w:rsidR="00DC4F01" w:rsidSect="005C6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26BA"/>
    <w:rsid w:val="00305393"/>
    <w:rsid w:val="00450E6D"/>
    <w:rsid w:val="005C6C0C"/>
    <w:rsid w:val="006165CF"/>
    <w:rsid w:val="007926BA"/>
    <w:rsid w:val="00947725"/>
    <w:rsid w:val="00DC4F01"/>
    <w:rsid w:val="00FF3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F0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6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926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26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92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7926BA"/>
  </w:style>
  <w:style w:type="character" w:customStyle="1" w:styleId="20">
    <w:name w:val="Заголовок 2 Знак"/>
    <w:basedOn w:val="a0"/>
    <w:link w:val="2"/>
    <w:uiPriority w:val="9"/>
    <w:semiHidden/>
    <w:rsid w:val="00792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7926BA"/>
    <w:rPr>
      <w:b/>
      <w:bCs/>
    </w:rPr>
  </w:style>
  <w:style w:type="character" w:customStyle="1" w:styleId="apple-converted-space">
    <w:name w:val="apple-converted-space"/>
    <w:basedOn w:val="a0"/>
    <w:rsid w:val="007926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14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2013-10-31T06:34:00Z</dcterms:created>
  <dcterms:modified xsi:type="dcterms:W3CDTF">2013-10-31T10:21:00Z</dcterms:modified>
</cp:coreProperties>
</file>